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0"/>
        <w:tblpPr w:leftFromText="180" w:rightFromText="180" w:vertAnchor="text" w:horzAnchor="margin" w:tblpX="-575" w:tblpY="276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5385"/>
        <w:gridCol w:w="1170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>课题名称</w:t>
            </w:r>
          </w:p>
        </w:tc>
        <w:tc>
          <w:tcPr>
            <w:tcW w:w="778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21"/>
                <w:szCs w:val="21"/>
              </w:rPr>
              <w:t>七年级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21"/>
                <w:szCs w:val="21"/>
                <w:lang w:val="en-US" w:eastAsia="zh-CN"/>
              </w:rPr>
              <w:t>下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21"/>
                <w:szCs w:val="21"/>
              </w:rPr>
              <w:t xml:space="preserve">册 Unit </w:t>
            </w:r>
            <w:r>
              <w:rPr>
                <w:rFonts w:hint="eastAsia" w:ascii="Times New Roman" w:hAnsi="Times New Roman" w:eastAsia="宋体" w:cs="Times New Roman"/>
                <w:b w:val="0"/>
                <w:kern w:val="0"/>
                <w:sz w:val="21"/>
                <w:szCs w:val="21"/>
                <w:lang w:val="en-US" w:eastAsia="zh-CN"/>
              </w:rPr>
              <w:t>5 Animal friends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21"/>
                <w:szCs w:val="21"/>
              </w:rPr>
              <w:t>第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21"/>
                <w:szCs w:val="21"/>
              </w:rPr>
              <w:t>课时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Pronunciation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>语篇类型</w:t>
            </w:r>
          </w:p>
        </w:tc>
        <w:tc>
          <w:tcPr>
            <w:tcW w:w="778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>授课时长</w:t>
            </w:r>
          </w:p>
        </w:tc>
        <w:tc>
          <w:tcPr>
            <w:tcW w:w="778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0"/>
                <w:sz w:val="21"/>
                <w:szCs w:val="21"/>
              </w:rPr>
              <w:t>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>语篇研读</w:t>
            </w:r>
          </w:p>
        </w:tc>
        <w:tc>
          <w:tcPr>
            <w:tcW w:w="7785" w:type="dxa"/>
            <w:gridSpan w:val="3"/>
          </w:tcPr>
          <w:p>
            <w:pPr>
              <w:pStyle w:val="13"/>
              <w:widowControl w:val="0"/>
              <w:spacing w:line="360" w:lineRule="auto"/>
              <w:textAlignment w:val="baselin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【what】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本语篇主要围绕诗歌中的押韵词展开，通过列举不同的与动物有关的诗句练习，让学生掌握诗歌中押韵的位置、发音规律。同时还设置了不同的练习，如判断两个单词是否有相同的押韵音，判断例词的押韵音等，使学生能够准确区分不同单词中相同的元音发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【why】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帮助学生准确掌握诗歌押韵的理解，提高发音的准确性和流利度。通过提供例子和练习，帮助学生在写作和口语中更好地理解和使用押韵词。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【how】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先引导学生朗读单词和一首缺词的诗歌，通过语境、词义和每个提示词的元音发音，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让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学生巩固新学的判断押韵词的方法，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练习使用押韵的单词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>学情分析</w:t>
            </w:r>
          </w:p>
        </w:tc>
        <w:tc>
          <w:tcPr>
            <w:tcW w:w="778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学生已经学习了一定数量的英语单词和简单的诗歌，对英语诗歌有初步的认知。可能对一些常见的押韵词有一定的判断基础。对于押韵词中元音音素的发音规律可能不太清楚,不太能准确区分发音相似的单元音、双元音或是元音和辅音结尾的单词。通过学习和练习，能够掌握押韵词的位置和发音规律,学会运用发音规律记忆单词和阅读英文诗歌，体会诗歌韵律的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>教学目标</w:t>
            </w:r>
          </w:p>
        </w:tc>
        <w:tc>
          <w:tcPr>
            <w:tcW w:w="7785" w:type="dxa"/>
            <w:gridSpan w:val="3"/>
          </w:tcPr>
          <w:p>
            <w:pPr>
              <w:pStyle w:val="4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outlineLvl w:val="0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  <w:p>
            <w:pPr>
              <w:pStyle w:val="43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语言能力：学生能够准确读出给定的单词、诗歌，掌握不同元音结尾的押韵词，,能够运用发音规律判断两个单词是否能够成为诗歌的押韵词，最终掌握单词的拼写和记忆单词。</w:t>
            </w:r>
          </w:p>
          <w:p>
            <w:pPr>
              <w:pStyle w:val="43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2.学习能力：培养学生的观察能力和分析能力，让他们能够发现发音规律,鼓励学生进行批判性思考，对比不同发音的差异。</w:t>
            </w:r>
          </w:p>
          <w:p>
            <w:pPr>
              <w:widowControl w:val="0"/>
              <w:spacing w:line="360" w:lineRule="auto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3.思维品质：引导学生掌握有效的语音学习方法，如朗读、对比、归纳等;培养学生的自主学习和合作学习能力。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4.文化意识：让学生了解英语语音在英语学习中的重要性，培养学生对英语语言文化的兴趣。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>教学评一体的教学设计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>教学目标</w:t>
            </w:r>
          </w:p>
        </w:tc>
        <w:tc>
          <w:tcPr>
            <w:tcW w:w="5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>学习活动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>设计意图</w:t>
            </w: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>效果评价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学习理解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  <w:t>：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通过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学习诗歌中不同句子的押韵词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，引导学生回忆已学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的语音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知识，为后续学习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诗歌中的押韵音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做好铺垫；创设情境，激发学生的学习兴趣和词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句子的能力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    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应用实践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  <w:t>：</w:t>
            </w: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巩固学生对不同单词中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押韵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音的异同的掌握，提高他们运用发音规律读单好奇心。词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句子的能力。</w:t>
            </w: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5385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Step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  <w:lang w:val="en-US" w:eastAsia="zh-CN"/>
              </w:rPr>
              <w:t>:Lead-in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教师让学生朗读四个句子，快速激活学生对英文儿歌中押韵音规律的理解。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</w:p>
          <w:p>
            <w:pPr>
              <w:pStyle w:val="2"/>
              <w:widowControl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3225800" cy="1621790"/>
                  <wp:effectExtent l="0" t="0" r="12700" b="1651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800" cy="162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widowControl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widowControl w:val="0"/>
              <w:spacing w:line="360" w:lineRule="auto"/>
              <w:ind w:firstLine="0" w:firstLine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Step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default"/>
                <w:lang w:val="en-US" w:eastAsia="zh-CN"/>
              </w:rPr>
              <w:t>:Presentation</w:t>
            </w:r>
          </w:p>
          <w:p>
            <w:pPr>
              <w:pStyle w:val="12"/>
              <w:widowControl w:val="0"/>
              <w:spacing w:line="360" w:lineRule="auto"/>
              <w:ind w:firstLine="0" w:firstLineChars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创设情境</w:t>
            </w:r>
          </w:p>
          <w:p>
            <w:pPr>
              <w:pStyle w:val="12"/>
              <w:widowControl w:val="0"/>
              <w:spacing w:line="360" w:lineRule="auto"/>
              <w:ind w:firstLine="0" w:firstLineChars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教师展示</w:t>
            </w:r>
            <w:r>
              <w:rPr>
                <w:rFonts w:hint="default"/>
                <w:lang w:val="en-US" w:eastAsia="zh-CN"/>
              </w:rPr>
              <w:t>动物</w:t>
            </w:r>
            <w:r>
              <w:rPr>
                <w:rFonts w:hint="default"/>
              </w:rPr>
              <w:t>的图片</w:t>
            </w:r>
            <w:r>
              <w:rPr>
                <w:rFonts w:hint="default"/>
                <w:lang w:val="en-US" w:eastAsia="zh-CN"/>
              </w:rPr>
              <w:t>和</w:t>
            </w:r>
            <w:r>
              <w:rPr>
                <w:rFonts w:hint="default"/>
              </w:rPr>
              <w:t>情境，引导学生思考和回答。</w:t>
            </w:r>
          </w:p>
          <w:p>
            <w:pPr>
              <w:pStyle w:val="2"/>
              <w:widowControl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3270885" cy="1430020"/>
                  <wp:effectExtent l="0" t="0" r="5715" b="17780"/>
                  <wp:docPr id="1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0885" cy="143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2"/>
              <w:widowControl w:val="0"/>
              <w:spacing w:line="360" w:lineRule="auto"/>
              <w:ind w:firstLine="0" w:firstLineChars="0"/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根据图片和句子填空题。音标发音和诗歌押韵教学。</w:t>
            </w:r>
          </w:p>
          <w:p>
            <w:pPr>
              <w:pStyle w:val="2"/>
              <w:widowControl w:val="0"/>
              <w:jc w:val="both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widowControl w:val="0"/>
              <w:jc w:val="both"/>
              <w:rPr>
                <w:rFonts w:hint="default"/>
                <w:lang w:val="en-US"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创设情境：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老师要求七年级一班的学生在宠物周上做一个关于动物朋友的报告。</w:t>
            </w:r>
          </w:p>
          <w:p>
            <w:pPr>
              <w:pStyle w:val="12"/>
              <w:widowControl w:val="0"/>
              <w:spacing w:line="360" w:lineRule="auto"/>
              <w:ind w:firstLine="0" w:firstLineChars="0"/>
              <w:jc w:val="both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Step3</w:t>
            </w:r>
            <w:r>
              <w:rPr>
                <w:rFonts w:hint="default"/>
                <w:lang w:val="en-US" w:eastAsia="zh-CN"/>
              </w:rPr>
              <w:t xml:space="preserve">: </w:t>
            </w:r>
            <w:r>
              <w:rPr>
                <w:rFonts w:hint="default"/>
              </w:rPr>
              <w:t>Practice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default"/>
                <w:lang w:val="en-US" w:eastAsia="zh-CN"/>
              </w:rPr>
              <w:t xml:space="preserve">Read the pairs of words. 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Tick the pairs that rhyme and cross the pairs that do not rhyme.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3557905" cy="1423670"/>
                  <wp:effectExtent l="0" t="0" r="4445" b="5080"/>
                  <wp:docPr id="1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7905" cy="142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/>
                <w:lang w:val="en-US"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default"/>
                <w:lang w:val="en-US" w:eastAsia="zh-CN"/>
              </w:rPr>
              <w:t>、Complete the poem with rhyming words in the box below. Then practise reading the poem and pay attention to the same rhyming sounds at the end of the lines.</w:t>
            </w:r>
          </w:p>
          <w:p>
            <w:pPr>
              <w:pStyle w:val="2"/>
              <w:widowControl w:val="0"/>
              <w:jc w:val="both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3553460" cy="1793240"/>
                  <wp:effectExtent l="0" t="0" r="8890" b="16510"/>
                  <wp:docPr id="16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3460" cy="179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4、Talk with your partner about the animals you know, and create a poetry about it with rhyme</w:t>
            </w:r>
          </w:p>
        </w:tc>
        <w:tc>
          <w:tcPr>
            <w:tcW w:w="1170" w:type="dxa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帮助学生巩固旧知，顺利过渡到新知的学习，同时营造积极的学习氛围。</w:t>
            </w: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2"/>
              <w:widowControl w:val="0"/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教师观察学生的朗读情况，检查学生对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诗歌押韵音发音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的掌握程度。让学生在情境中接触和理解新知识，激发学生的学习兴趣和好奇心。</w:t>
            </w: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观察学生能否积极参与讨论，对情境中的问题做出回应，表明他们对学习内容产生了兴趣。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教师检查学生的练习完成情况，及时给予反馈和指导。</w:t>
            </w:r>
          </w:p>
          <w:p>
            <w:pPr>
              <w:widowControl w:val="0"/>
              <w:spacing w:line="36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115" w:type="dxa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作业设计</w:t>
            </w:r>
          </w:p>
        </w:tc>
        <w:tc>
          <w:tcPr>
            <w:tcW w:w="7785" w:type="dxa"/>
            <w:gridSpan w:val="3"/>
          </w:tcPr>
          <w:p>
            <w:pPr>
              <w:pStyle w:val="1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1.preview amazing animals on page 64</w:t>
            </w:r>
          </w:p>
          <w:p>
            <w:pPr>
              <w:pStyle w:val="1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2.try to write a short poem about your pet and share it with others</w:t>
            </w: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default" w:ascii="Times New Roman" w:hAnsi="Times New Roman" w:eastAsia="宋体" w:cs="Times New Roman"/>
          <w:b w:val="0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7F3940"/>
    <w:multiLevelType w:val="singleLevel"/>
    <w:tmpl w:val="F77F394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E3C4CCF"/>
    <w:multiLevelType w:val="singleLevel"/>
    <w:tmpl w:val="0E3C4C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MzUyNzExN2VmMGM1MjJjZTc0YTAxNGNjY2U5NmMifQ=="/>
    <w:docVar w:name="KSO_WPS_MARK_KEY" w:val="48e32b60-8999-4843-85bd-687d55578701"/>
  </w:docVars>
  <w:rsids>
    <w:rsidRoot w:val="00BA6BEE"/>
    <w:rsid w:val="000A0025"/>
    <w:rsid w:val="000B0E7E"/>
    <w:rsid w:val="000C0274"/>
    <w:rsid w:val="002C7410"/>
    <w:rsid w:val="002D611D"/>
    <w:rsid w:val="002E43C4"/>
    <w:rsid w:val="004352C1"/>
    <w:rsid w:val="004538AE"/>
    <w:rsid w:val="004D2CF2"/>
    <w:rsid w:val="005F205A"/>
    <w:rsid w:val="006E796D"/>
    <w:rsid w:val="0074322B"/>
    <w:rsid w:val="0074530E"/>
    <w:rsid w:val="007617E8"/>
    <w:rsid w:val="008B69C3"/>
    <w:rsid w:val="00926FDF"/>
    <w:rsid w:val="009D1C2D"/>
    <w:rsid w:val="009D6A02"/>
    <w:rsid w:val="009F3A25"/>
    <w:rsid w:val="00A6130A"/>
    <w:rsid w:val="00AF039A"/>
    <w:rsid w:val="00AF23B7"/>
    <w:rsid w:val="00BA6BEE"/>
    <w:rsid w:val="00BC03DD"/>
    <w:rsid w:val="00BD034E"/>
    <w:rsid w:val="00C30264"/>
    <w:rsid w:val="00C34D20"/>
    <w:rsid w:val="00C554C9"/>
    <w:rsid w:val="00C936B6"/>
    <w:rsid w:val="00E07B67"/>
    <w:rsid w:val="00E764E3"/>
    <w:rsid w:val="00EA329D"/>
    <w:rsid w:val="00F0161A"/>
    <w:rsid w:val="00F20BAA"/>
    <w:rsid w:val="03E711F0"/>
    <w:rsid w:val="067755A3"/>
    <w:rsid w:val="09966361"/>
    <w:rsid w:val="0CD256F3"/>
    <w:rsid w:val="0D2705E7"/>
    <w:rsid w:val="0D784D64"/>
    <w:rsid w:val="16031C5C"/>
    <w:rsid w:val="16EA3803"/>
    <w:rsid w:val="21F34408"/>
    <w:rsid w:val="27184CEA"/>
    <w:rsid w:val="29CE1C6A"/>
    <w:rsid w:val="2BC73BAB"/>
    <w:rsid w:val="305D2EFF"/>
    <w:rsid w:val="34050C5E"/>
    <w:rsid w:val="3AEC0C68"/>
    <w:rsid w:val="3F9361C3"/>
    <w:rsid w:val="3FB301EA"/>
    <w:rsid w:val="41671D03"/>
    <w:rsid w:val="42435303"/>
    <w:rsid w:val="50CC5511"/>
    <w:rsid w:val="52CB2B52"/>
    <w:rsid w:val="53CE5571"/>
    <w:rsid w:val="56203D81"/>
    <w:rsid w:val="58114E21"/>
    <w:rsid w:val="58296419"/>
    <w:rsid w:val="587B4B5C"/>
    <w:rsid w:val="596C7AC7"/>
    <w:rsid w:val="666259EE"/>
    <w:rsid w:val="674578F6"/>
    <w:rsid w:val="67DE14A2"/>
    <w:rsid w:val="68F61B86"/>
    <w:rsid w:val="733177AE"/>
    <w:rsid w:val="737A3C93"/>
    <w:rsid w:val="745E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3">
    <w:name w:val="heading 1"/>
    <w:basedOn w:val="1"/>
    <w:next w:val="1"/>
    <w:link w:val="22"/>
    <w:qFormat/>
    <w:uiPriority w:val="9"/>
    <w:pPr>
      <w:keepNext/>
      <w:keepLines/>
      <w:widowControl w:val="0"/>
      <w:spacing w:before="480" w:after="80" w:line="240" w:lineRule="auto"/>
      <w:jc w:val="both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none"/>
    </w:rPr>
  </w:style>
  <w:style w:type="paragraph" w:styleId="4">
    <w:name w:val="heading 2"/>
    <w:basedOn w:val="1"/>
    <w:next w:val="1"/>
    <w:link w:val="23"/>
    <w:unhideWhenUsed/>
    <w:qFormat/>
    <w:uiPriority w:val="9"/>
    <w:pPr>
      <w:keepNext/>
      <w:keepLines/>
      <w:widowControl w:val="0"/>
      <w:spacing w:before="160" w:after="80" w:line="240" w:lineRule="auto"/>
      <w:jc w:val="both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none"/>
    </w:rPr>
  </w:style>
  <w:style w:type="paragraph" w:styleId="5">
    <w:name w:val="heading 3"/>
    <w:basedOn w:val="1"/>
    <w:next w:val="1"/>
    <w:link w:val="24"/>
    <w:semiHidden/>
    <w:unhideWhenUsed/>
    <w:qFormat/>
    <w:uiPriority w:val="9"/>
    <w:pPr>
      <w:keepNext/>
      <w:keepLines/>
      <w:widowControl w:val="0"/>
      <w:spacing w:before="160" w:after="80" w:line="240" w:lineRule="auto"/>
      <w:jc w:val="both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none"/>
    </w:rPr>
  </w:style>
  <w:style w:type="paragraph" w:styleId="6">
    <w:name w:val="heading 4"/>
    <w:basedOn w:val="1"/>
    <w:next w:val="1"/>
    <w:link w:val="25"/>
    <w:unhideWhenUsed/>
    <w:qFormat/>
    <w:uiPriority w:val="9"/>
    <w:pPr>
      <w:keepNext/>
      <w:keepLines/>
      <w:widowControl w:val="0"/>
      <w:spacing w:before="80" w:after="40" w:line="240" w:lineRule="auto"/>
      <w:jc w:val="both"/>
      <w:outlineLvl w:val="3"/>
    </w:pPr>
    <w:rPr>
      <w:rFonts w:cstheme="majorBidi"/>
      <w:color w:val="104862" w:themeColor="accent1" w:themeShade="BF"/>
      <w:sz w:val="28"/>
      <w:szCs w:val="28"/>
      <w14:ligatures w14:val="none"/>
    </w:rPr>
  </w:style>
  <w:style w:type="paragraph" w:styleId="7">
    <w:name w:val="heading 5"/>
    <w:basedOn w:val="1"/>
    <w:next w:val="1"/>
    <w:link w:val="26"/>
    <w:unhideWhenUsed/>
    <w:qFormat/>
    <w:uiPriority w:val="9"/>
    <w:pPr>
      <w:keepNext/>
      <w:keepLines/>
      <w:widowControl w:val="0"/>
      <w:spacing w:before="80" w:after="40" w:line="240" w:lineRule="auto"/>
      <w:jc w:val="both"/>
      <w:outlineLvl w:val="4"/>
    </w:pPr>
    <w:rPr>
      <w:rFonts w:cstheme="majorBidi"/>
      <w:color w:val="104862" w:themeColor="accent1" w:themeShade="BF"/>
      <w:sz w:val="24"/>
      <w14:ligatures w14:val="none"/>
    </w:rPr>
  </w:style>
  <w:style w:type="paragraph" w:styleId="8">
    <w:name w:val="heading 6"/>
    <w:basedOn w:val="1"/>
    <w:next w:val="1"/>
    <w:link w:val="27"/>
    <w:semiHidden/>
    <w:unhideWhenUsed/>
    <w:qFormat/>
    <w:uiPriority w:val="9"/>
    <w:pPr>
      <w:keepNext/>
      <w:keepLines/>
      <w:widowControl w:val="0"/>
      <w:spacing w:before="40" w:after="0" w:line="240" w:lineRule="auto"/>
      <w:jc w:val="both"/>
      <w:outlineLvl w:val="5"/>
    </w:pPr>
    <w:rPr>
      <w:rFonts w:cstheme="majorBidi"/>
      <w:b/>
      <w:bCs/>
      <w:color w:val="104862" w:themeColor="accent1" w:themeShade="BF"/>
      <w:sz w:val="21"/>
      <w:szCs w:val="22"/>
      <w14:ligatures w14:val="none"/>
    </w:rPr>
  </w:style>
  <w:style w:type="paragraph" w:styleId="9">
    <w:name w:val="heading 7"/>
    <w:basedOn w:val="1"/>
    <w:next w:val="1"/>
    <w:link w:val="28"/>
    <w:semiHidden/>
    <w:unhideWhenUsed/>
    <w:qFormat/>
    <w:uiPriority w:val="9"/>
    <w:pPr>
      <w:keepNext/>
      <w:keepLines/>
      <w:widowControl w:val="0"/>
      <w:spacing w:before="40" w:after="0" w:line="240" w:lineRule="auto"/>
      <w:jc w:val="both"/>
      <w:outlineLvl w:val="6"/>
    </w:pPr>
    <w:rPr>
      <w:rFonts w:cstheme="majorBidi"/>
      <w:b/>
      <w:bCs/>
      <w:color w:val="595959" w:themeColor="text1" w:themeTint="A6"/>
      <w:sz w:val="21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paragraph" w:styleId="10">
    <w:name w:val="heading 8"/>
    <w:basedOn w:val="1"/>
    <w:next w:val="1"/>
    <w:link w:val="29"/>
    <w:semiHidden/>
    <w:unhideWhenUsed/>
    <w:qFormat/>
    <w:uiPriority w:val="9"/>
    <w:pPr>
      <w:keepNext/>
      <w:keepLines/>
      <w:widowControl w:val="0"/>
      <w:spacing w:after="0" w:line="240" w:lineRule="auto"/>
      <w:jc w:val="both"/>
      <w:outlineLvl w:val="7"/>
    </w:pPr>
    <w:rPr>
      <w:rFonts w:cstheme="majorBidi"/>
      <w:color w:val="595959" w:themeColor="text1" w:themeTint="A6"/>
      <w:sz w:val="21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paragraph" w:styleId="11">
    <w:name w:val="heading 9"/>
    <w:basedOn w:val="1"/>
    <w:next w:val="1"/>
    <w:link w:val="30"/>
    <w:semiHidden/>
    <w:unhideWhenUsed/>
    <w:qFormat/>
    <w:uiPriority w:val="9"/>
    <w:pPr>
      <w:keepNext/>
      <w:keepLines/>
      <w:widowControl w:val="0"/>
      <w:spacing w:after="0" w:line="240" w:lineRule="auto"/>
      <w:jc w:val="both"/>
      <w:outlineLvl w:val="8"/>
    </w:pPr>
    <w:rPr>
      <w:rFonts w:eastAsiaTheme="majorEastAsia" w:cstheme="majorBidi"/>
      <w:color w:val="595959" w:themeColor="text1" w:themeTint="A6"/>
      <w:sz w:val="21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character" w:default="1" w:styleId="21">
    <w:name w:val="Default Paragraph Font"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00" w:beforeAutospacing="1" w:after="120"/>
    </w:pPr>
  </w:style>
  <w:style w:type="paragraph" w:styleId="12">
    <w:name w:val="Normal Indent"/>
    <w:basedOn w:val="1"/>
    <w:unhideWhenUsed/>
    <w:qFormat/>
    <w:uiPriority w:val="0"/>
    <w:pPr>
      <w:ind w:firstLine="420" w:firstLineChars="200"/>
    </w:pPr>
  </w:style>
  <w:style w:type="paragraph" w:styleId="13">
    <w:name w:val="annotation text"/>
    <w:basedOn w:val="1"/>
    <w:unhideWhenUsed/>
    <w:qFormat/>
    <w:uiPriority w:val="0"/>
    <w:pPr>
      <w:jc w:val="left"/>
    </w:pPr>
    <w:rPr>
      <w:rFonts w:ascii="Calibri" w:hAnsi="Calibri" w:eastAsia="宋体" w:cs="Times New Roman"/>
    </w:rPr>
  </w:style>
  <w:style w:type="paragraph" w:styleId="14">
    <w:name w:val="footer"/>
    <w:basedOn w:val="1"/>
    <w:link w:val="41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sz w:val="18"/>
      <w:szCs w:val="18"/>
      <w14:ligatures w14:val="none"/>
    </w:rPr>
  </w:style>
  <w:style w:type="paragraph" w:styleId="15">
    <w:name w:val="header"/>
    <w:basedOn w:val="1"/>
    <w:link w:val="40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center"/>
    </w:pPr>
    <w:rPr>
      <w:sz w:val="18"/>
      <w:szCs w:val="18"/>
      <w14:ligatures w14:val="none"/>
    </w:rPr>
  </w:style>
  <w:style w:type="paragraph" w:styleId="16">
    <w:name w:val="Subtitle"/>
    <w:basedOn w:val="1"/>
    <w:next w:val="1"/>
    <w:link w:val="32"/>
    <w:qFormat/>
    <w:uiPriority w:val="11"/>
    <w:pPr>
      <w:widowControl w:val="0"/>
      <w:spacing w:line="240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14:ligatures w14:val="none"/>
    </w:rPr>
  </w:style>
  <w:style w:type="paragraph" w:styleId="18">
    <w:name w:val="Title"/>
    <w:basedOn w:val="1"/>
    <w:next w:val="1"/>
    <w:link w:val="31"/>
    <w:qFormat/>
    <w:uiPriority w:val="10"/>
    <w:pPr>
      <w:widowControl w:val="0"/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none"/>
    </w:rPr>
  </w:style>
  <w:style w:type="table" w:styleId="20">
    <w:name w:val="Table Grid"/>
    <w:basedOn w:val="19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标题 1 字符"/>
    <w:basedOn w:val="21"/>
    <w:link w:val="3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3">
    <w:name w:val="标题 2 字符"/>
    <w:basedOn w:val="21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4">
    <w:name w:val="标题 3 字符"/>
    <w:basedOn w:val="21"/>
    <w:link w:val="5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5">
    <w:name w:val="标题 4 字符"/>
    <w:basedOn w:val="21"/>
    <w:link w:val="6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6">
    <w:name w:val="标题 5 字符"/>
    <w:basedOn w:val="21"/>
    <w:link w:val="7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7">
    <w:name w:val="标题 6 字符"/>
    <w:basedOn w:val="21"/>
    <w:link w:val="8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8">
    <w:name w:val="标题 7 字符"/>
    <w:basedOn w:val="21"/>
    <w:link w:val="9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8 字符"/>
    <w:basedOn w:val="21"/>
    <w:link w:val="10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9 字符"/>
    <w:basedOn w:val="21"/>
    <w:link w:val="11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字符"/>
    <w:basedOn w:val="21"/>
    <w:link w:val="18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2">
    <w:name w:val="副标题 字符"/>
    <w:basedOn w:val="21"/>
    <w:link w:val="16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3">
    <w:name w:val="Quote"/>
    <w:basedOn w:val="1"/>
    <w:next w:val="1"/>
    <w:link w:val="34"/>
    <w:qFormat/>
    <w:uiPriority w:val="29"/>
    <w:pPr>
      <w:widowControl w:val="0"/>
      <w:spacing w:before="160" w:line="240" w:lineRule="auto"/>
      <w:jc w:val="center"/>
    </w:pPr>
    <w:rPr>
      <w:i/>
      <w:iCs/>
      <w:color w:val="404040" w:themeColor="text1" w:themeTint="BF"/>
      <w:sz w:val="21"/>
      <w:szCs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none"/>
    </w:rPr>
  </w:style>
  <w:style w:type="character" w:customStyle="1" w:styleId="34">
    <w:name w:val="引用 字符"/>
    <w:basedOn w:val="21"/>
    <w:link w:val="33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5">
    <w:name w:val="List Paragraph"/>
    <w:basedOn w:val="1"/>
    <w:qFormat/>
    <w:uiPriority w:val="34"/>
    <w:pPr>
      <w:widowControl w:val="0"/>
      <w:spacing w:after="0" w:line="240" w:lineRule="auto"/>
      <w:ind w:left="720"/>
      <w:contextualSpacing/>
      <w:jc w:val="both"/>
    </w:pPr>
    <w:rPr>
      <w:sz w:val="21"/>
      <w:szCs w:val="22"/>
      <w14:ligatures w14:val="none"/>
    </w:rPr>
  </w:style>
  <w:style w:type="character" w:customStyle="1" w:styleId="36">
    <w:name w:val="Intense Emphasis"/>
    <w:basedOn w:val="21"/>
    <w:qFormat/>
    <w:uiPriority w:val="21"/>
    <w:rPr>
      <w:rFonts w:ascii="等线" w:hAnsi="等线" w:eastAsia="Times"/>
      <w:i/>
      <w:iCs/>
      <w:color w:val="104862" w:themeColor="accent1" w:themeShade="BF"/>
      <w:sz w:val="21"/>
    </w:rPr>
  </w:style>
  <w:style w:type="paragraph" w:styleId="37">
    <w:name w:val="Intense Quote"/>
    <w:basedOn w:val="1"/>
    <w:next w:val="1"/>
    <w:link w:val="38"/>
    <w:qFormat/>
    <w:uiPriority w:val="30"/>
    <w:pPr>
      <w:widowControl w:val="0"/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40" w:lineRule="auto"/>
      <w:ind w:left="864" w:right="864"/>
      <w:jc w:val="center"/>
    </w:pPr>
    <w:rPr>
      <w:i/>
      <w:iCs/>
      <w:color w:val="104862" w:themeColor="accent1" w:themeShade="BF"/>
      <w:sz w:val="21"/>
      <w:szCs w:val="22"/>
      <w14:ligatures w14:val="none"/>
    </w:rPr>
  </w:style>
  <w:style w:type="character" w:customStyle="1" w:styleId="38">
    <w:name w:val="明显引用 字符"/>
    <w:basedOn w:val="21"/>
    <w:link w:val="37"/>
    <w:qFormat/>
    <w:uiPriority w:val="30"/>
    <w:rPr>
      <w:i/>
      <w:iCs/>
      <w:color w:val="104862" w:themeColor="accent1" w:themeShade="BF"/>
    </w:rPr>
  </w:style>
  <w:style w:type="character" w:customStyle="1" w:styleId="39">
    <w:name w:val="Intense Reference"/>
    <w:basedOn w:val="2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0">
    <w:name w:val="页眉 字符"/>
    <w:basedOn w:val="21"/>
    <w:link w:val="15"/>
    <w:qFormat/>
    <w:uiPriority w:val="99"/>
    <w:rPr>
      <w:sz w:val="18"/>
      <w:szCs w:val="18"/>
    </w:rPr>
  </w:style>
  <w:style w:type="character" w:customStyle="1" w:styleId="41">
    <w:name w:val="页脚 字符"/>
    <w:basedOn w:val="21"/>
    <w:link w:val="14"/>
    <w:qFormat/>
    <w:uiPriority w:val="99"/>
    <w:rPr>
      <w:sz w:val="18"/>
      <w:szCs w:val="18"/>
    </w:rPr>
  </w:style>
  <w:style w:type="paragraph" w:customStyle="1" w:styleId="42">
    <w:name w:val="样式1"/>
    <w:basedOn w:val="1"/>
    <w:qFormat/>
    <w:uiPriority w:val="0"/>
    <w:rPr>
      <w:rFonts w:asciiTheme="minorAscii" w:hAnsiTheme="minorAscii"/>
      <w:sz w:val="10"/>
    </w:rPr>
  </w:style>
  <w:style w:type="paragraph" w:customStyle="1" w:styleId="43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1216</Words>
  <Characters>1646</Characters>
  <Lines>22</Lines>
  <Paragraphs>6</Paragraphs>
  <TotalTime>25</TotalTime>
  <ScaleCrop>false</ScaleCrop>
  <LinksUpToDate>false</LinksUpToDate>
  <CharactersWithSpaces>1763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2024-08-10T07:46:00Z</dcterms:created>
  <dc:creator>浩 田</dc:creator>
  <cp:lastModifiedBy>Mandy</cp:lastModifiedBy>
  <dcterms:modified xsi:type="dcterms:W3CDTF">2025-03-26T13:07:25Z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  <property fmtid="{D5CDD505-2E9C-101B-9397-08002B2CF9AE}" pid="3" name="ICV">
    <vt:lpwstr>4DB0E2035294460F8E987A2CB1C67586_13</vt:lpwstr>
  </property>
  <property fmtid="{D5CDD505-2E9C-101B-9397-08002B2CF9AE}" pid="4" name="KSOTemplateDocerSaveRecord">
    <vt:lpwstr>eyJoZGlkIjoiYTg0OTI0N2Y1Y2UxMTQ0ZjFmNzcwZTlkZmM2NzIzYzYiLCJ1c2VySWQiOiIzNTYzNTc0MzkifQ==</vt:lpwstr>
  </property>
</Properties>
</file>